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17" w:rsidRPr="00F80517" w:rsidRDefault="00F80517" w:rsidP="00F80517">
      <w:pPr>
        <w:shd w:val="clear" w:color="auto" w:fill="FFFFFF"/>
        <w:spacing w:after="0" w:line="36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proofErr w:type="spellStart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InnovaPuglia</w:t>
      </w:r>
      <w:proofErr w:type="spellEnd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, impegnata in interventi progettuali di innovazione tecnologica e di processo della Regione Puglia, con compiti di assistenza tecnica in materia di tecnologie dell'informazione e delle comunicazioni, seleziona personale qualificato per far fronte ad esigenze temporanee di potenziamento della propria struttura operativa. </w:t>
      </w:r>
    </w:p>
    <w:p w:rsidR="00F80517" w:rsidRPr="00F80517" w:rsidRDefault="00F80517" w:rsidP="00F80517">
      <w:pPr>
        <w:shd w:val="clear" w:color="auto" w:fill="FFFFFF"/>
        <w:spacing w:after="0" w:line="36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A questo scopo diffonde 14 Avvisi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P</w:t>
      </w: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ubblici di selezione per la formazione di graduatorie finalizzate all'assunzione di personale con contratto di lavoro subordinato a tempo determinato presso </w:t>
      </w:r>
      <w:proofErr w:type="spellStart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InnovaPuglia</w:t>
      </w:r>
      <w:proofErr w:type="spellEnd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 spa.</w:t>
      </w:r>
    </w:p>
    <w:p w:rsidR="00F80517" w:rsidRPr="00F80517" w:rsidRDefault="00F80517" w:rsidP="00F80517">
      <w:pPr>
        <w:shd w:val="clear" w:color="auto" w:fill="FFFFFF"/>
        <w:spacing w:after="0" w:line="36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Sono ricercate figure professionali con competenze ed esperienze specifiche in 14 differenti domini:</w:t>
      </w:r>
    </w:p>
    <w:p w:rsidR="00F80517" w:rsidRP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Affari Generali </w:t>
      </w:r>
    </w:p>
    <w:p w:rsidR="00F80517" w:rsidRP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</w:t>
      </w:r>
      <w:proofErr w:type="spellStart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Cloud</w:t>
      </w:r>
      <w:proofErr w:type="spellEnd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 Computing e Infrastrutture Datacenter - ICT System Architect </w:t>
      </w:r>
    </w:p>
    <w:p w:rsid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</w:t>
      </w:r>
      <w:proofErr w:type="spellStart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Cloud</w:t>
      </w:r>
      <w:proofErr w:type="spellEnd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 Computing e Infrastrutture Datacenter - ICT System </w:t>
      </w:r>
      <w:proofErr w:type="spellStart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Specialist</w:t>
      </w:r>
      <w:proofErr w:type="spellEnd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 </w:t>
      </w:r>
    </w:p>
    <w:p w:rsid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• Infrastrutture d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i Rete e Sicurezza Informatica </w:t>
      </w:r>
    </w:p>
    <w:p w:rsidR="00F80517" w:rsidRP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Monitoraggio degli interventi regionali 2014-2020 </w:t>
      </w:r>
    </w:p>
    <w:p w:rsidR="00F80517" w:rsidRP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Progettazione ed Ingegneria Sistemi Applicativi </w:t>
      </w:r>
    </w:p>
    <w:p w:rsidR="00F80517" w:rsidRP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Ricerca e Innovazione </w:t>
      </w:r>
    </w:p>
    <w:p w:rsidR="00F80517" w:rsidRP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Sanità </w:t>
      </w:r>
    </w:p>
    <w:p w:rsidR="00F80517" w:rsidRP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Servizi di </w:t>
      </w:r>
      <w:proofErr w:type="spellStart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eGovernment</w:t>
      </w:r>
      <w:proofErr w:type="spellEnd"/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 </w:t>
      </w:r>
    </w:p>
    <w:p w:rsidR="00F80517" w:rsidRP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Sicurezza informatica </w:t>
      </w:r>
    </w:p>
    <w:p w:rsidR="00F80517" w:rsidRP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Soggetto Aggregatore della Regione Puglia </w:t>
      </w:r>
    </w:p>
    <w:p w:rsid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Supporto erogazione servizi ICT </w:t>
      </w:r>
    </w:p>
    <w:p w:rsid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• Territorio e Ambiente</w:t>
      </w:r>
      <w:bookmarkStart w:id="0" w:name="_GoBack"/>
      <w:bookmarkEnd w:id="0"/>
    </w:p>
    <w:p w:rsidR="00F80517" w:rsidRPr="00F80517" w:rsidRDefault="00F80517" w:rsidP="00F80517">
      <w:pPr>
        <w:shd w:val="clear" w:color="auto" w:fill="FFFFFF"/>
        <w:spacing w:after="0" w:line="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• Turismo e Beni Culturali </w:t>
      </w:r>
    </w:p>
    <w:p w:rsidR="00F80517" w:rsidRPr="00F80517" w:rsidRDefault="00F80517" w:rsidP="00F80517">
      <w:pPr>
        <w:shd w:val="clear" w:color="auto" w:fill="FFFFFF"/>
        <w:spacing w:after="0" w:line="36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 Il bando di selezione, per titoli e colloquio, inclusivo di un test scritto di lingua inglese, è funzionale all'assunzione con contratto a tempo determinato per un periodo di 12 mesi, a partire dalla data successiva alla conclusione della procedura di selezione. In dipendenza delle attività e delle evoluzioni organizzative della società, la durata del contratto potrà essere estesa fino a un massimo di 36 mesi. </w:t>
      </w:r>
    </w:p>
    <w:p w:rsidR="00F80517" w:rsidRPr="00F80517" w:rsidRDefault="00F80517" w:rsidP="00F80517">
      <w:pPr>
        <w:shd w:val="clear" w:color="auto" w:fill="FFFFFF"/>
        <w:spacing w:after="0" w:line="36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I candidati per i contratti a tempo determinato saranno selezionati mediante scorrimento della graduatoria.</w:t>
      </w:r>
    </w:p>
    <w:p w:rsidR="00F80517" w:rsidRPr="00F80517" w:rsidRDefault="00F80517" w:rsidP="00F80517">
      <w:pPr>
        <w:shd w:val="clear" w:color="auto" w:fill="FFFFFF"/>
        <w:spacing w:after="0" w:line="36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I candidati potranno presentare domanda a massimo due profili per avviso e al massimo a due avvisi per un numero massimo di 4 candidature.</w:t>
      </w:r>
    </w:p>
    <w:p w:rsidR="00F80517" w:rsidRPr="00F80517" w:rsidRDefault="00F80517" w:rsidP="00F80517">
      <w:pPr>
        <w:shd w:val="clear" w:color="auto" w:fill="FFFFFF"/>
        <w:spacing w:after="0" w:line="36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La domanda di ammissione alla selezione dovrà essere sottoposta utilizzando </w:t>
      </w:r>
      <w:r w:rsidRPr="00F80517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it-IT"/>
        </w:rPr>
        <w:t>esclusivamente la procedura telematica</w:t>
      </w: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 accessibile dal portale web </w:t>
      </w:r>
      <w:hyperlink r:id="rId4" w:history="1">
        <w:r w:rsidRPr="00F80517">
          <w:rPr>
            <w:rFonts w:ascii="Lucida Sans Unicode" w:eastAsia="Times New Roman" w:hAnsi="Lucida Sans Unicode" w:cs="Lucida Sans Unicode"/>
            <w:color w:val="004A89"/>
            <w:sz w:val="21"/>
            <w:szCs w:val="21"/>
            <w:u w:val="single"/>
            <w:lang w:eastAsia="it-IT"/>
          </w:rPr>
          <w:t>www.innova.puglia.it</w:t>
        </w:r>
      </w:hyperlink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, Sezione Risorse umane o direttamente dall'indirizzo </w:t>
      </w:r>
      <w:hyperlink r:id="rId5" w:history="1">
        <w:r w:rsidRPr="00F80517">
          <w:rPr>
            <w:rFonts w:ascii="Lucida Sans Unicode" w:eastAsia="Times New Roman" w:hAnsi="Lucida Sans Unicode" w:cs="Lucida Sans Unicode"/>
            <w:color w:val="004A89"/>
            <w:sz w:val="21"/>
            <w:szCs w:val="21"/>
            <w:u w:val="single"/>
            <w:lang w:eastAsia="it-IT"/>
          </w:rPr>
          <w:t>avvisipersonale2017.innova.puglia.it</w:t>
        </w:r>
      </w:hyperlink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 xml:space="preserve"> </w:t>
      </w:r>
      <w:r w:rsidRPr="00F80517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it-IT"/>
        </w:rPr>
        <w:t>a partire dalle ore 12:00 del giorno 26 settembre c.a. ed entro e non oltre le ore 12:00 del giorno 9 Ottobre 2017</w:t>
      </w: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. </w:t>
      </w:r>
    </w:p>
    <w:p w:rsidR="00F80517" w:rsidRDefault="00F80517" w:rsidP="00F80517">
      <w:pPr>
        <w:shd w:val="clear" w:color="auto" w:fill="FFFFFF"/>
        <w:spacing w:after="0" w:line="360" w:lineRule="atLeast"/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</w:pPr>
      <w:r w:rsidRPr="00F8051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it-IT"/>
        </w:rPr>
        <w:t>Il responsabile del procedimento è il dott. Vito Di Gennaro.</w:t>
      </w:r>
    </w:p>
    <w:p w:rsidR="00F80517" w:rsidRDefault="00F80517" w:rsidP="00F80517">
      <w:pPr>
        <w:rPr>
          <w:rFonts w:eastAsia="Times New Roman"/>
        </w:rPr>
      </w:pPr>
      <w:hyperlink r:id="rId6" w:history="1">
        <w:r>
          <w:rPr>
            <w:rStyle w:val="Collegamentoipertestuale"/>
            <w:rFonts w:eastAsia="Times New Roman"/>
          </w:rPr>
          <w:t>http://www.regione.puglia.it/news?p_p_auth=oRM4PEzi&amp;p_p_id=56_INSTANCE_8oLBj0XOEEsq&amp;p_p_lifecycle=0&amp;p_p_state=normal&amp;p_p_mode=view&amp;p_p_col_id=column-2&amp;p_p_col_count=1&amp;_56_INSTANCE_8oLBj0XOEEsq_articleId=14151883&amp;_56_INSTANCE_8oLBj0XOEEsq_groupId=3653273&amp;_56_INSTANCE_8oLBj0XOEEsq_version=1.4&amp;_56_INSTANCE_8oLBj0XOEEsq_categoryName=InnovaPuglia+-+14+avvisi%C2%A0pubblici+di+selezione%C2%A0per+la+formazione+di+graduatorie+finalizzate+all%27assunzione+di+personale&amp;_56_INSTANCE_8oLBj0XOEEsq_back=%2F</w:t>
        </w:r>
      </w:hyperlink>
    </w:p>
    <w:p w:rsidR="002C5815" w:rsidRDefault="00FE667F"/>
    <w:sectPr w:rsidR="002C5815" w:rsidSect="00F8051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42"/>
    <w:rsid w:val="000B28B5"/>
    <w:rsid w:val="00166D54"/>
    <w:rsid w:val="005155CF"/>
    <w:rsid w:val="00667142"/>
    <w:rsid w:val="009046E6"/>
    <w:rsid w:val="00F80517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CACB"/>
  <w15:chartTrackingRefBased/>
  <w15:docId w15:val="{94938607-6C8F-4C3D-86E2-CA248297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80517"/>
    <w:rPr>
      <w:color w:val="004A89"/>
      <w:u w:val="single"/>
    </w:rPr>
  </w:style>
  <w:style w:type="character" w:styleId="Enfasigrassetto">
    <w:name w:val="Strong"/>
    <w:basedOn w:val="Carpredefinitoparagrafo"/>
    <w:uiPriority w:val="22"/>
    <w:qFormat/>
    <w:rsid w:val="00F80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82730">
                                  <w:marLeft w:val="600"/>
                                  <w:marRight w:val="60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7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4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one.puglia.it/news?p_p_auth=oRM4PEzi&amp;p_p_id=56_INSTANCE_8oLBj0XOEEsq&amp;p_p_lifecycle=0&amp;p_p_state=normal&amp;p_p_mode=view&amp;p_p_col_id=column-2&amp;p_p_col_count=1&amp;_56_INSTANCE_8oLBj0XOEEsq_articleId=14151883&amp;_56_INSTANCE_8oLBj0XOEEsq_groupId=3653273&amp;_56_INSTANCE_8oLBj0XOEEsq_version=1.4&amp;_56_INSTANCE_8oLBj0XOEEsq_categoryName=InnovaPuglia+-+14+avvisi%C2%A0pubblici+di+selezione%C2%A0per+la+formazione+di+graduatorie+finalizzate+all%27assunzione+di+personale&amp;_56_INSTANCE_8oLBj0XOEEsq_back=%2F" TargetMode="External"/><Relationship Id="rId5" Type="http://schemas.openxmlformats.org/officeDocument/2006/relationships/hyperlink" Target="http://avvisipersonale2017.innova.puglia.it/" TargetMode="External"/><Relationship Id="rId4" Type="http://schemas.openxmlformats.org/officeDocument/2006/relationships/hyperlink" Target="http://avvisipersonale2017.innova.pug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3</cp:revision>
  <dcterms:created xsi:type="dcterms:W3CDTF">2017-09-27T11:28:00Z</dcterms:created>
  <dcterms:modified xsi:type="dcterms:W3CDTF">2017-09-27T11:41:00Z</dcterms:modified>
</cp:coreProperties>
</file>