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9836B6" w:rsidRDefault="009836B6" w:rsidP="00EA414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</w:pPr>
    </w:p>
    <w:p w:rsidR="009836B6" w:rsidRPr="0031750A" w:rsidRDefault="009836B6" w:rsidP="00A77B6A">
      <w:pPr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0"/>
          <w:szCs w:val="20"/>
        </w:rPr>
      </w:pPr>
      <w:r w:rsidRPr="0031750A">
        <w:rPr>
          <w:rFonts w:ascii="Arial" w:hAnsi="Arial" w:cs="Arial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5D5972" w:rsidRDefault="005D5972" w:rsidP="00EA414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</w:pPr>
    </w:p>
    <w:p w:rsidR="005D5972" w:rsidRDefault="005D5972" w:rsidP="00EA414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</w:pPr>
      <w:bookmarkStart w:id="0" w:name="_GoBack"/>
      <w:bookmarkEnd w:id="0"/>
    </w:p>
    <w:p w:rsidR="00EA4149" w:rsidRPr="006507A0" w:rsidRDefault="006507A0" w:rsidP="005D5972">
      <w:pPr>
        <w:spacing w:after="12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</w:pPr>
      <w:r w:rsidRPr="006507A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stage</w:t>
      </w:r>
      <w:r w:rsidR="006568D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 in</w:t>
      </w:r>
      <w:r w:rsidR="00885FBF" w:rsidRPr="006507A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 </w:t>
      </w:r>
      <w:r w:rsidR="00EA4149" w:rsidRPr="006507A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area Health &amp; Safety</w:t>
      </w:r>
      <w:r w:rsidR="00452C1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 </w:t>
      </w:r>
      <w:r w:rsidR="00452C18" w:rsidRPr="00452C1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"/>
        </w:rPr>
        <w:t>73502</w:t>
      </w:r>
    </w:p>
    <w:p w:rsidR="00234559" w:rsidRPr="006568DD" w:rsidRDefault="00876B87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B3C08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EA4149" w:rsidRPr="006568DD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Descrizione</w:t>
      </w:r>
    </w:p>
    <w:p w:rsidR="00885FBF" w:rsidRDefault="00CC4674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>Il/la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candidato/a verrà inserito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>/a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all’interno dell’area</w:t>
      </w:r>
      <w:r w:rsidR="00EF7448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Health &amp; Safety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e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supporterà il team di </w:t>
      </w:r>
      <w:r w:rsidR="00EF7448">
        <w:rPr>
          <w:rFonts w:ascii="Arial" w:eastAsia="Times New Roman" w:hAnsi="Arial" w:cs="Arial"/>
          <w:color w:val="404040" w:themeColor="text1" w:themeTint="BF"/>
          <w:sz w:val="20"/>
          <w:szCs w:val="20"/>
        </w:rPr>
        <w:t>riferimento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nelle seguenti attività:</w:t>
      </w:r>
    </w:p>
    <w:p w:rsidR="00297BEB" w:rsidRPr="00297BEB" w:rsidRDefault="00297BEB" w:rsidP="00297BEB">
      <w:pPr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297BEB" w:rsidRPr="00DB3C08" w:rsidRDefault="00297BEB" w:rsidP="00297BEB">
      <w:pPr>
        <w:pStyle w:val="Paragrafoelenco"/>
        <w:numPr>
          <w:ilvl w:val="0"/>
          <w:numId w:val="8"/>
        </w:numPr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DB3C08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Raccolta dei dati attraverso sistemi informatici (Business Intelligence, Intranet aziendale).</w:t>
      </w:r>
    </w:p>
    <w:p w:rsidR="00297BEB" w:rsidRPr="00DB3C08" w:rsidRDefault="00297BEB" w:rsidP="00297BEB">
      <w:pPr>
        <w:pStyle w:val="Paragrafoelenco"/>
        <w:numPr>
          <w:ilvl w:val="0"/>
          <w:numId w:val="8"/>
        </w:numPr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DB3C08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Compilazione dei dati per i report settimanali, quindicinali, mensili.</w:t>
      </w:r>
    </w:p>
    <w:p w:rsidR="009836B6" w:rsidRPr="009836B6" w:rsidRDefault="00297BEB" w:rsidP="00297BEB">
      <w:pPr>
        <w:pStyle w:val="Paragrafoelenco"/>
        <w:numPr>
          <w:ilvl w:val="0"/>
          <w:numId w:val="8"/>
        </w:numPr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9836B6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Documentazione delle procedure di generazione dei reports.</w:t>
      </w:r>
    </w:p>
    <w:p w:rsidR="00EF7448" w:rsidRPr="009836B6" w:rsidRDefault="00297BEB" w:rsidP="00297BEB">
      <w:pPr>
        <w:pStyle w:val="Paragrafoelenco"/>
        <w:numPr>
          <w:ilvl w:val="0"/>
          <w:numId w:val="8"/>
        </w:numPr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9836B6">
        <w:rPr>
          <w:rFonts w:ascii="Arial" w:hAnsi="Arial" w:cs="Arial"/>
          <w:color w:val="404040" w:themeColor="text1" w:themeTint="BF"/>
          <w:sz w:val="20"/>
          <w:szCs w:val="20"/>
        </w:rPr>
        <w:t>Supporto a definizione, sviluppo e gestione dei tools di management control online.</w:t>
      </w:r>
    </w:p>
    <w:p w:rsidR="009836B6" w:rsidRDefault="009836B6" w:rsidP="0023455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</w:p>
    <w:p w:rsidR="00234559" w:rsidRPr="00234559" w:rsidRDefault="00234559" w:rsidP="0023455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234559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Requisiti</w:t>
      </w:r>
    </w:p>
    <w:p w:rsidR="00297BEB" w:rsidRDefault="00320060" w:rsidP="00297BEB">
      <w:pPr>
        <w:numPr>
          <w:ilvl w:val="0"/>
          <w:numId w:val="2"/>
        </w:num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>Laureandi</w:t>
      </w:r>
      <w:r w:rsidR="009A156E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="002C54DB">
        <w:rPr>
          <w:rFonts w:ascii="Arial" w:eastAsia="Times New Roman" w:hAnsi="Arial" w:cs="Arial"/>
          <w:color w:val="404040" w:themeColor="text1" w:themeTint="BF"/>
          <w:sz w:val="20"/>
          <w:szCs w:val="20"/>
        </w:rPr>
        <w:t>triennali e magistrali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di tutti i corsi di</w:t>
      </w:r>
      <w:r w:rsidR="002C54DB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laurea in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ingegneria</w:t>
      </w:r>
    </w:p>
    <w:p w:rsidR="00876B87" w:rsidRDefault="00297BEB" w:rsidP="00297BEB">
      <w:pPr>
        <w:numPr>
          <w:ilvl w:val="0"/>
          <w:numId w:val="2"/>
        </w:num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>Ottima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conoscenza della lingua inglese</w:t>
      </w:r>
    </w:p>
    <w:p w:rsidR="00297BEB" w:rsidRPr="00BB3101" w:rsidRDefault="00297BEB" w:rsidP="00297BEB">
      <w:pPr>
        <w:numPr>
          <w:ilvl w:val="0"/>
          <w:numId w:val="2"/>
        </w:num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>Buona conoscenza spagnolo</w:t>
      </w:r>
    </w:p>
    <w:p w:rsidR="00EF7448" w:rsidRPr="00297BEB" w:rsidRDefault="00297BEB" w:rsidP="00297BEB">
      <w:pPr>
        <w:pStyle w:val="Paragrafoelenco"/>
        <w:numPr>
          <w:ilvl w:val="0"/>
          <w:numId w:val="2"/>
        </w:numPr>
        <w:shd w:val="clear" w:color="auto" w:fill="FFFFFF"/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297BE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Ottima conoscenza pacchetto Office, in particolare MS Excel</w:t>
      </w:r>
    </w:p>
    <w:p w:rsidR="00885FBF" w:rsidRPr="00BB3101" w:rsidRDefault="00D215C6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 xml:space="preserve">Sono </w:t>
      </w:r>
      <w:r w:rsidR="00234559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inoltre richiesti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buone doti relazionali, intraprendenza,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orientamento agli obiettivi, 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velocità di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a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pprendimento, spirito di gruppo e flessibilità.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Sede di Lavoro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Dalmine (BG)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> 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Tipo Offerta</w:t>
      </w:r>
      <w:r w:rsidR="0050517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</w:t>
      </w:r>
      <w:r w:rsidR="00B14F62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Stage full-time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Durata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 6 mesi </w:t>
      </w:r>
    </w:p>
    <w:p w:rsidR="00876B87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Rimborso spese mensile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600 euro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Benefit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mensa aziendale gratuita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>La ricerca è rivolta ad entrambi i se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ssi, come da normativa vigente.</w:t>
      </w:r>
    </w:p>
    <w:p w:rsidR="002C54DB" w:rsidRDefault="00876B87" w:rsidP="00840044">
      <w:pP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2C54D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Ci si può candidare al link di seguito indicato entro il 31.03.2016</w:t>
      </w:r>
    </w:p>
    <w:p w:rsidR="00774B72" w:rsidRDefault="00012E39" w:rsidP="00840044">
      <w:pPr>
        <w:rPr>
          <w:rFonts w:ascii="Arial" w:eastAsia="Times New Roman" w:hAnsi="Arial" w:cs="Arial"/>
          <w:b/>
          <w:bCs/>
          <w:color w:val="548DD4" w:themeColor="text2" w:themeTint="99"/>
          <w:sz w:val="18"/>
          <w:szCs w:val="20"/>
          <w:u w:val="single"/>
        </w:rPr>
      </w:pPr>
      <w:hyperlink r:id="rId9" w:history="1">
        <w:r w:rsidR="00A77B6A" w:rsidRPr="00E606D7">
          <w:rPr>
            <w:rStyle w:val="Collegamentoipertestuale"/>
            <w:rFonts w:ascii="Arial" w:eastAsia="Times New Roman" w:hAnsi="Arial" w:cs="Arial"/>
            <w:b/>
            <w:bCs/>
            <w:sz w:val="18"/>
            <w:szCs w:val="20"/>
          </w:rPr>
          <w:t>https://performancemanager41.successfactors.com/sfcareer/jobreqcareer?jobId=73502&amp;company=Tenaris&amp;username</w:t>
        </w:r>
      </w:hyperlink>
      <w:r w:rsidR="008D6E58" w:rsidRPr="008D6E58">
        <w:rPr>
          <w:rFonts w:ascii="Arial" w:eastAsia="Times New Roman" w:hAnsi="Arial" w:cs="Arial"/>
          <w:b/>
          <w:bCs/>
          <w:color w:val="548DD4" w:themeColor="text2" w:themeTint="99"/>
          <w:sz w:val="18"/>
          <w:szCs w:val="20"/>
          <w:u w:val="single"/>
        </w:rPr>
        <w:t>=</w:t>
      </w:r>
    </w:p>
    <w:sectPr w:rsidR="00774B72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39" w:rsidRDefault="00012E39" w:rsidP="00B017C3">
      <w:pPr>
        <w:spacing w:after="0" w:line="240" w:lineRule="auto"/>
      </w:pPr>
      <w:r>
        <w:separator/>
      </w:r>
    </w:p>
  </w:endnote>
  <w:endnote w:type="continuationSeparator" w:id="0">
    <w:p w:rsidR="00012E39" w:rsidRDefault="00012E39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39" w:rsidRDefault="00012E39" w:rsidP="00B017C3">
      <w:pPr>
        <w:spacing w:after="0" w:line="240" w:lineRule="auto"/>
      </w:pPr>
      <w:r>
        <w:separator/>
      </w:r>
    </w:p>
  </w:footnote>
  <w:footnote w:type="continuationSeparator" w:id="0">
    <w:p w:rsidR="00012E39" w:rsidRDefault="00012E39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8D676E"/>
    <w:multiLevelType w:val="hybridMultilevel"/>
    <w:tmpl w:val="3760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62D43"/>
    <w:multiLevelType w:val="hybridMultilevel"/>
    <w:tmpl w:val="F20EC65A"/>
    <w:lvl w:ilvl="0" w:tplc="690EA942">
      <w:numFmt w:val="bullet"/>
      <w:lvlText w:val="-"/>
      <w:lvlJc w:val="left"/>
      <w:pPr>
        <w:ind w:left="720" w:hanging="360"/>
      </w:pPr>
      <w:rPr>
        <w:rFonts w:ascii="MS Reference Sans Serif" w:eastAsia="SimSun" w:hAnsi="MS Reference Sans Serif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87"/>
    <w:rsid w:val="00012E39"/>
    <w:rsid w:val="00132347"/>
    <w:rsid w:val="00234559"/>
    <w:rsid w:val="00297BEB"/>
    <w:rsid w:val="002C54DB"/>
    <w:rsid w:val="00320060"/>
    <w:rsid w:val="003F3407"/>
    <w:rsid w:val="00452C18"/>
    <w:rsid w:val="0050517A"/>
    <w:rsid w:val="005343EB"/>
    <w:rsid w:val="005D5972"/>
    <w:rsid w:val="00610A6F"/>
    <w:rsid w:val="006128C7"/>
    <w:rsid w:val="00643B7E"/>
    <w:rsid w:val="006507A0"/>
    <w:rsid w:val="006568DD"/>
    <w:rsid w:val="006D2B21"/>
    <w:rsid w:val="007172D3"/>
    <w:rsid w:val="00745BE2"/>
    <w:rsid w:val="0074737F"/>
    <w:rsid w:val="00774B72"/>
    <w:rsid w:val="007F3551"/>
    <w:rsid w:val="00840044"/>
    <w:rsid w:val="00876B87"/>
    <w:rsid w:val="00885FBF"/>
    <w:rsid w:val="0089519C"/>
    <w:rsid w:val="008D6E58"/>
    <w:rsid w:val="009836B6"/>
    <w:rsid w:val="009A156E"/>
    <w:rsid w:val="00A47BC0"/>
    <w:rsid w:val="00A77B6A"/>
    <w:rsid w:val="00AB1286"/>
    <w:rsid w:val="00B017C3"/>
    <w:rsid w:val="00B14F62"/>
    <w:rsid w:val="00B25DAD"/>
    <w:rsid w:val="00BB3101"/>
    <w:rsid w:val="00CC4674"/>
    <w:rsid w:val="00D14759"/>
    <w:rsid w:val="00D215C6"/>
    <w:rsid w:val="00D545EC"/>
    <w:rsid w:val="00DB3C08"/>
    <w:rsid w:val="00E335F8"/>
    <w:rsid w:val="00E76B4E"/>
    <w:rsid w:val="00EA4149"/>
    <w:rsid w:val="00E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AD883-9A06-40F4-B02F-1E8DF07B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6D2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73502&amp;company=Tenaris&amp;usern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E168-5F4F-4008-A0FC-8F324D40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AMM-P0328</cp:lastModifiedBy>
  <cp:revision>12</cp:revision>
  <dcterms:created xsi:type="dcterms:W3CDTF">2016-02-03T10:37:00Z</dcterms:created>
  <dcterms:modified xsi:type="dcterms:W3CDTF">2016-02-05T11:23:00Z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