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BE" w:rsidRDefault="001821BE" w:rsidP="00182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21BE" w:rsidRDefault="001821BE" w:rsidP="00182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>Mainsoft opera a livello nazionale ed internazionale occupandosi di consulenza informatica per grandi sistemi, progettazione e sviluppo di applicazioni software, integrazione di sistemi e servizi di Outsourcing.</w:t>
      </w: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Mainsoft è organizzata per segmenti di mercato con cinque divisioni operative: Insurance, Banks &amp; Financial Services, Telco, Media e Industrial &amp; Distribution.</w:t>
      </w: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1821BE" w:rsidRPr="001821BE" w:rsidRDefault="001821BE" w:rsidP="00182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</w:p>
    <w:p w:rsidR="001821BE" w:rsidRDefault="001821BE" w:rsidP="001821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CONOSCENZE TECNICHE</w:t>
      </w:r>
    </w:p>
    <w:p w:rsidR="001821BE" w:rsidRPr="001821BE" w:rsidRDefault="001821BE" w:rsidP="00182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>Mainsoft per progetti di medio-lungo 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rmine presso nostre società clienti</w:t>
      </w: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>di  Milano</w:t>
      </w:r>
      <w:proofErr w:type="gramEnd"/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assumere </w:t>
      </w:r>
      <w:r w:rsidR="00537C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PROGRAMMATORI/</w:t>
      </w:r>
      <w:r w:rsidRPr="00182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SVILUPPATORI JAVA/J2EE</w:t>
      </w: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bookmarkEnd w:id="0"/>
    <w:p w:rsidR="001821BE" w:rsidRPr="001821BE" w:rsidRDefault="001821BE" w:rsidP="00182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821BE" w:rsidRDefault="001821BE" w:rsidP="001821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Candidato con almeno 1/2 anni di comprovata esperienza di sviluppo applicazioni J2EE, brillante e autonomo nell’organizzazione dell’attività. Capacità di lavorare in team e problem solving; </w:t>
      </w:r>
    </w:p>
    <w:p w:rsidR="001821BE" w:rsidRPr="001821BE" w:rsidRDefault="001821BE" w:rsidP="007900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821BE" w:rsidRPr="001821BE" w:rsidRDefault="001821BE" w:rsidP="001821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Necessaria almeno la conoscenza di un framework, con preferenziale competenza su architetture Enterprise basate su Struts, Hibernate o Spring; </w:t>
      </w:r>
    </w:p>
    <w:p w:rsidR="001821BE" w:rsidRPr="001821BE" w:rsidRDefault="001821BE" w:rsidP="001821BE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1821BE" w:rsidRPr="001821BE" w:rsidRDefault="001821BE" w:rsidP="001821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Richiesta esperienza di lavoro su DB relazionali.</w:t>
      </w:r>
    </w:p>
    <w:p w:rsidR="001821BE" w:rsidRPr="001821BE" w:rsidRDefault="001821BE" w:rsidP="0018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314BDB" w:rsidRDefault="001821BE" w:rsidP="00314BD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82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TITOLO DI STUDIO</w:t>
      </w:r>
      <w:r w:rsidRPr="00182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="00314BDB">
        <w:rPr>
          <w:rFonts w:ascii="Times New Roman" w:eastAsia="Times New Roman" w:hAnsi="Times New Roman" w:cs="Times New Roman"/>
          <w:color w:val="000000"/>
          <w:sz w:val="24"/>
          <w:szCs w:val="24"/>
        </w:rPr>
        <w:t>Laurea triennale in Informatica e dell’Automazione o laurea triennale in Ingegneria Elettrica e delle Telecomunicazioni o laurea magistrale in Ingegneria Informatica o dell’Automazione o in Elettronica o delle Telecomunicazioni.</w:t>
      </w:r>
    </w:p>
    <w:p w:rsidR="006809DE" w:rsidRDefault="006809DE" w:rsidP="001821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9DE" w:rsidRPr="006809DE" w:rsidRDefault="006809DE" w:rsidP="006809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09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CARATTERISTICHE PERSONALI</w:t>
      </w:r>
    </w:p>
    <w:p w:rsidR="006809DE" w:rsidRPr="006809DE" w:rsidRDefault="006809DE" w:rsidP="00680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Capacità di analisi e problem solving </w:t>
      </w:r>
    </w:p>
    <w:p w:rsidR="006809DE" w:rsidRPr="006809DE" w:rsidRDefault="006809DE" w:rsidP="00680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Capacità di teamworking </w:t>
      </w:r>
    </w:p>
    <w:p w:rsidR="006809DE" w:rsidRPr="006809DE" w:rsidRDefault="006809DE" w:rsidP="00680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Orientamento al risultato </w:t>
      </w:r>
    </w:p>
    <w:p w:rsidR="006809DE" w:rsidRPr="006809DE" w:rsidRDefault="006809DE" w:rsidP="00680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Flessibilità </w:t>
      </w:r>
    </w:p>
    <w:p w:rsidR="001821BE" w:rsidRPr="006809DE" w:rsidRDefault="006809DE" w:rsidP="001821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Puntualità e precisione </w:t>
      </w:r>
    </w:p>
    <w:p w:rsidR="001821BE" w:rsidRDefault="001821BE" w:rsidP="001821BE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809DE" w:rsidRPr="001821BE" w:rsidRDefault="006809DE" w:rsidP="001821BE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21BE" w:rsidRPr="001821BE" w:rsidRDefault="001821BE" w:rsidP="001821BE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 possibile indicare fin da subito l`eventuale tempistica per la disponibilità e la retribuzione/tariffa desiderata. La forma contrattuale ed il trattamento economico saranno valutati individualmente, in relazione all`esperienza e alle effettive competenze della persona.</w:t>
      </w:r>
      <w:r w:rsidRPr="00182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</w:p>
    <w:p w:rsidR="001821BE" w:rsidRPr="001821BE" w:rsidRDefault="001821BE" w:rsidP="001821BE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21BE" w:rsidRPr="001821BE" w:rsidRDefault="001821BE" w:rsidP="001821BE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21BE" w:rsidRPr="001821BE" w:rsidRDefault="001821BE" w:rsidP="001821BE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21BE" w:rsidRDefault="001821BE" w:rsidP="00182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9DE" w:rsidRPr="001821BE" w:rsidRDefault="006809DE" w:rsidP="00182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1190" w:rsidRPr="00F07E42" w:rsidRDefault="001821BE" w:rsidP="00192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2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ricerca è rivolta a candidati di ambo i sessi. I candidati interessati possono inviare un curriculum vitae con l`autorizzazione al trattamento dei dati personali ai sensi del D.Lgs 196/03 all`indirizzo mail: </w:t>
      </w:r>
      <w:hyperlink r:id="rId5" w:history="1">
        <w:r w:rsidR="00F07E42" w:rsidRPr="008D01F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job@mainsoft.it</w:t>
        </w:r>
      </w:hyperlink>
      <w:r w:rsidR="00F07E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visionare il sito internet www.mainsoft.it</w:t>
      </w:r>
    </w:p>
    <w:sectPr w:rsidR="00931190" w:rsidRPr="00F07E42" w:rsidSect="009D1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2F3E"/>
    <w:multiLevelType w:val="multilevel"/>
    <w:tmpl w:val="580C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23B3C"/>
    <w:multiLevelType w:val="multilevel"/>
    <w:tmpl w:val="783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3356BF"/>
    <w:multiLevelType w:val="multilevel"/>
    <w:tmpl w:val="477E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030695"/>
    <w:multiLevelType w:val="multilevel"/>
    <w:tmpl w:val="51CE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E7AFA"/>
    <w:rsid w:val="001821BE"/>
    <w:rsid w:val="00192221"/>
    <w:rsid w:val="002B56CD"/>
    <w:rsid w:val="00314BDB"/>
    <w:rsid w:val="00537CEF"/>
    <w:rsid w:val="006809DE"/>
    <w:rsid w:val="007900AA"/>
    <w:rsid w:val="00931190"/>
    <w:rsid w:val="009D18D2"/>
    <w:rsid w:val="00F07E42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00EF5-C9D5-4726-B04F-7DA71810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7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@mainsof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Pazzi</dc:creator>
  <cp:lastModifiedBy>AMM-P0328</cp:lastModifiedBy>
  <cp:revision>5</cp:revision>
  <dcterms:created xsi:type="dcterms:W3CDTF">2015-04-15T08:50:00Z</dcterms:created>
  <dcterms:modified xsi:type="dcterms:W3CDTF">2015-04-17T06:42:00Z</dcterms:modified>
</cp:coreProperties>
</file>