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DCB" w:rsidRDefault="002B2DCB" w:rsidP="002B2DCB">
      <w:pPr>
        <w:spacing w:after="96" w:line="264" w:lineRule="atLeast"/>
        <w:jc w:val="center"/>
        <w:outlineLvl w:val="0"/>
        <w:rPr>
          <w:rFonts w:ascii="Helvetica" w:eastAsia="Times New Roman" w:hAnsi="Helvetica" w:cs="Helvetica"/>
          <w:b/>
          <w:bCs/>
          <w:color w:val="000000"/>
          <w:kern w:val="36"/>
          <w:sz w:val="34"/>
          <w:szCs w:val="34"/>
          <w:lang w:val="en-US"/>
        </w:rPr>
      </w:pPr>
      <w:r>
        <w:rPr>
          <w:noProof/>
          <w:lang w:val="it-IT" w:eastAsia="it-IT"/>
        </w:rPr>
        <w:drawing>
          <wp:inline distT="0" distB="0" distL="0" distR="0" wp14:anchorId="5E46EC1C" wp14:editId="6DEC2D05">
            <wp:extent cx="1541780" cy="982980"/>
            <wp:effectExtent l="0" t="0" r="1270" b="7620"/>
            <wp:docPr id="1" name="Immagine 1" descr="https://performancemanager5.successfactors.eu/UnicreditTest/UBIS.png"/>
            <wp:cNvGraphicFramePr/>
            <a:graphic xmlns:a="http://schemas.openxmlformats.org/drawingml/2006/main">
              <a:graphicData uri="http://schemas.openxmlformats.org/drawingml/2006/picture">
                <pic:pic xmlns:pic="http://schemas.openxmlformats.org/drawingml/2006/picture">
                  <pic:nvPicPr>
                    <pic:cNvPr id="1" name="Immagine 1" descr="https://performancemanager5.successfactors.eu/UnicreditTest/UBI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780" cy="982980"/>
                    </a:xfrm>
                    <a:prstGeom prst="rect">
                      <a:avLst/>
                    </a:prstGeom>
                    <a:noFill/>
                    <a:ln>
                      <a:noFill/>
                    </a:ln>
                  </pic:spPr>
                </pic:pic>
              </a:graphicData>
            </a:graphic>
          </wp:inline>
        </w:drawing>
      </w:r>
    </w:p>
    <w:p w:rsidR="00BD73DB" w:rsidRPr="00B04FC4" w:rsidRDefault="00BD73DB" w:rsidP="00BD73DB">
      <w:pPr>
        <w:spacing w:after="96" w:line="264" w:lineRule="atLeast"/>
        <w:outlineLvl w:val="0"/>
        <w:rPr>
          <w:rFonts w:ascii="Helvetica" w:eastAsia="Times New Roman" w:hAnsi="Helvetica" w:cs="Helvetica"/>
          <w:b/>
          <w:bCs/>
          <w:color w:val="000000"/>
          <w:kern w:val="36"/>
          <w:sz w:val="34"/>
          <w:szCs w:val="34"/>
          <w:lang w:val="en-US"/>
        </w:rPr>
      </w:pPr>
      <w:r w:rsidRPr="00B04FC4">
        <w:rPr>
          <w:rFonts w:ascii="Helvetica" w:eastAsia="Times New Roman" w:hAnsi="Helvetica" w:cs="Helvetica"/>
          <w:b/>
          <w:bCs/>
          <w:color w:val="000000"/>
          <w:kern w:val="36"/>
          <w:sz w:val="34"/>
          <w:szCs w:val="34"/>
          <w:lang w:val="en-US"/>
        </w:rPr>
        <w:t>Junior Software Developer - Internet &amp; Direct Channels</w:t>
      </w:r>
    </w:p>
    <w:p w:rsidR="002B2DCB"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b/>
          <w:bCs/>
          <w:color w:val="000000"/>
          <w:szCs w:val="20"/>
          <w:lang w:val="en-US"/>
        </w:rPr>
        <w:t>Vacancy Type:</w:t>
      </w:r>
      <w:r w:rsidRPr="00B04FC4">
        <w:rPr>
          <w:rFonts w:ascii="Helvetica" w:eastAsia="Times New Roman" w:hAnsi="Helvetica" w:cs="Helvetica"/>
          <w:color w:val="000000"/>
          <w:szCs w:val="20"/>
          <w:lang w:val="en-US"/>
        </w:rPr>
        <w:t xml:space="preserve"> Graduate  </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b/>
          <w:bCs/>
          <w:color w:val="000000"/>
          <w:szCs w:val="20"/>
          <w:lang w:val="en-US"/>
        </w:rPr>
        <w:t>Job Area:</w:t>
      </w:r>
      <w:r w:rsidRPr="00B04FC4">
        <w:rPr>
          <w:rFonts w:ascii="Helvetica" w:eastAsia="Times New Roman" w:hAnsi="Helvetica" w:cs="Helvetica"/>
          <w:color w:val="000000"/>
          <w:szCs w:val="20"/>
          <w:lang w:val="en-US"/>
        </w:rPr>
        <w:t xml:space="preserve"> Information Technology</w:t>
      </w:r>
    </w:p>
    <w:p w:rsidR="00BD73DB"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b/>
          <w:bCs/>
          <w:color w:val="000000"/>
          <w:szCs w:val="20"/>
          <w:lang w:val="en-US"/>
        </w:rPr>
        <w:t>Location:</w:t>
      </w:r>
      <w:r w:rsidRPr="00B04FC4">
        <w:rPr>
          <w:rFonts w:ascii="Helvetica" w:eastAsia="Times New Roman" w:hAnsi="Helvetica" w:cs="Helvetica"/>
          <w:color w:val="000000"/>
          <w:szCs w:val="20"/>
          <w:lang w:val="en-US"/>
        </w:rPr>
        <w:t xml:space="preserve"> Milano   </w:t>
      </w:r>
    </w:p>
    <w:p w:rsidR="00BD73DB" w:rsidRPr="00B04FC4" w:rsidRDefault="00BD73DB" w:rsidP="002B2DCB">
      <w:pPr>
        <w:rPr>
          <w:rFonts w:ascii="Helvetica" w:eastAsia="Times New Roman" w:hAnsi="Helvetica" w:cs="Helvetica"/>
          <w:color w:val="000000"/>
          <w:szCs w:val="20"/>
          <w:lang w:val="en-US"/>
        </w:rPr>
      </w:pPr>
    </w:p>
    <w:p w:rsidR="00BD73DB" w:rsidRPr="00B04FC4" w:rsidRDefault="00BD73DB" w:rsidP="002B2DCB">
      <w:pPr>
        <w:rPr>
          <w:rFonts w:ascii="Helvetica" w:eastAsia="Times New Roman" w:hAnsi="Helvetica" w:cs="Helvetica"/>
          <w:color w:val="000000"/>
          <w:sz w:val="24"/>
          <w:szCs w:val="24"/>
          <w:lang w:val="en-US"/>
        </w:rPr>
      </w:pPr>
      <w:r w:rsidRPr="00B04FC4">
        <w:rPr>
          <w:rFonts w:ascii="Helvetica" w:eastAsia="Times New Roman" w:hAnsi="Helvetica" w:cs="Helvetica"/>
          <w:b/>
          <w:bCs/>
          <w:color w:val="000000"/>
          <w:sz w:val="24"/>
          <w:szCs w:val="24"/>
          <w:lang w:val="en-US"/>
        </w:rPr>
        <w:t>Area description</w:t>
      </w:r>
      <w:r w:rsidRPr="00B04FC4">
        <w:rPr>
          <w:rFonts w:ascii="Helvetica" w:eastAsia="Times New Roman" w:hAnsi="Helvetica" w:cs="Helvetica"/>
          <w:color w:val="000000"/>
          <w:sz w:val="24"/>
          <w:szCs w:val="24"/>
          <w:lang w:val="en-US"/>
        </w:rPr>
        <w:t xml:space="preserve"> </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 xml:space="preserve">UniCredit Business Integrated Solutions (UBIS) is an ICT company that operates on a global level as the main ICT service provider for UniCredit. With 19 locations in </w:t>
      </w:r>
      <w:proofErr w:type="gramStart"/>
      <w:r w:rsidRPr="00B04FC4">
        <w:rPr>
          <w:rFonts w:ascii="Helvetica" w:eastAsia="Times New Roman" w:hAnsi="Helvetica" w:cs="Helvetica"/>
          <w:color w:val="000000"/>
          <w:szCs w:val="20"/>
          <w:lang w:val="en-US"/>
        </w:rPr>
        <w:t>8</w:t>
      </w:r>
      <w:proofErr w:type="gramEnd"/>
      <w:r w:rsidRPr="00B04FC4">
        <w:rPr>
          <w:rFonts w:ascii="Helvetica" w:eastAsia="Times New Roman" w:hAnsi="Helvetica" w:cs="Helvetica"/>
          <w:color w:val="000000"/>
          <w:szCs w:val="20"/>
          <w:lang w:val="en-US"/>
        </w:rPr>
        <w:t xml:space="preserve"> European companies, UBIS is the provider for all technological and </w:t>
      </w:r>
      <w:proofErr w:type="spellStart"/>
      <w:r w:rsidRPr="00B04FC4">
        <w:rPr>
          <w:rFonts w:ascii="Helvetica" w:eastAsia="Times New Roman" w:hAnsi="Helvetica" w:cs="Helvetica"/>
          <w:color w:val="000000"/>
          <w:szCs w:val="20"/>
          <w:lang w:val="en-US"/>
        </w:rPr>
        <w:t>organisational</w:t>
      </w:r>
      <w:proofErr w:type="spellEnd"/>
      <w:r w:rsidRPr="00B04FC4">
        <w:rPr>
          <w:rFonts w:ascii="Helvetica" w:eastAsia="Times New Roman" w:hAnsi="Helvetica" w:cs="Helvetica"/>
          <w:color w:val="000000"/>
          <w:szCs w:val="20"/>
          <w:lang w:val="en-US"/>
        </w:rPr>
        <w:t xml:space="preserve"> solutions.</w:t>
      </w:r>
    </w:p>
    <w:p w:rsidR="00BD73DB" w:rsidRPr="00B04FC4" w:rsidRDefault="00BD73DB" w:rsidP="002B2DCB">
      <w:pPr>
        <w:rPr>
          <w:rFonts w:ascii="Helvetica" w:eastAsia="Times New Roman" w:hAnsi="Helvetica" w:cs="Helvetica"/>
          <w:color w:val="000000"/>
          <w:sz w:val="24"/>
          <w:szCs w:val="24"/>
          <w:lang w:val="en-US"/>
        </w:rPr>
      </w:pPr>
      <w:r w:rsidRPr="00B04FC4">
        <w:rPr>
          <w:rFonts w:ascii="Helvetica" w:eastAsia="Times New Roman" w:hAnsi="Helvetica" w:cs="Helvetica"/>
          <w:b/>
          <w:bCs/>
          <w:color w:val="000000"/>
          <w:sz w:val="24"/>
          <w:szCs w:val="24"/>
          <w:lang w:val="en-US"/>
        </w:rPr>
        <w:t>Function description</w:t>
      </w:r>
      <w:r w:rsidRPr="00B04FC4">
        <w:rPr>
          <w:rFonts w:ascii="Helvetica" w:eastAsia="Times New Roman" w:hAnsi="Helvetica" w:cs="Helvetica"/>
          <w:color w:val="000000"/>
          <w:sz w:val="24"/>
          <w:szCs w:val="24"/>
          <w:lang w:val="en-US"/>
        </w:rPr>
        <w:t xml:space="preserve"> </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The Commercial Banking Mature Markets Business Line provides IT and Operations services enabling the UniCredit Bank to operate in so-called “mature” markets, that is, Italy, Germany, Austria and the Czech Republic within the Multichannel &amp; Core Banking, Credits and Securities Areas.</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In relation to “Omni Channels” services, the Business Line provides ICT services for internet and mobile banking, for operative CRM, for Business Intelligence and ICT/Operations services for Cash Management/Cash Branches Transactions.</w:t>
      </w:r>
    </w:p>
    <w:p w:rsidR="00BD73DB" w:rsidRPr="00B04FC4" w:rsidRDefault="00BD73DB" w:rsidP="002B2DCB">
      <w:pPr>
        <w:rPr>
          <w:rFonts w:ascii="Helvetica" w:eastAsia="Times New Roman" w:hAnsi="Helvetica" w:cs="Helvetica"/>
          <w:color w:val="000000"/>
          <w:sz w:val="24"/>
          <w:szCs w:val="24"/>
          <w:lang w:val="en-US"/>
        </w:rPr>
      </w:pPr>
      <w:r w:rsidRPr="00B04FC4">
        <w:rPr>
          <w:rFonts w:ascii="Helvetica" w:eastAsia="Times New Roman" w:hAnsi="Helvetica" w:cs="Helvetica"/>
          <w:b/>
          <w:bCs/>
          <w:color w:val="000000"/>
          <w:sz w:val="24"/>
          <w:szCs w:val="24"/>
          <w:lang w:val="en-US"/>
        </w:rPr>
        <w:t>Job description</w:t>
      </w:r>
      <w:r w:rsidRPr="00B04FC4">
        <w:rPr>
          <w:rFonts w:ascii="Helvetica" w:eastAsia="Times New Roman" w:hAnsi="Helvetica" w:cs="Helvetica"/>
          <w:color w:val="000000"/>
          <w:sz w:val="24"/>
          <w:szCs w:val="24"/>
          <w:lang w:val="en-US"/>
        </w:rPr>
        <w:t xml:space="preserve"> </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 xml:space="preserve">The criticality and importance of the applications used by UniCredit Group Bank Customers and the significant investment that our Group is putting in the area of Omni Channels, are defining this area as one of the </w:t>
      </w:r>
      <w:proofErr w:type="gramStart"/>
      <w:r w:rsidRPr="00B04FC4">
        <w:rPr>
          <w:rFonts w:ascii="Helvetica" w:eastAsia="Times New Roman" w:hAnsi="Helvetica" w:cs="Helvetica"/>
          <w:color w:val="000000"/>
          <w:szCs w:val="20"/>
          <w:lang w:val="en-US"/>
        </w:rPr>
        <w:t>most strategic</w:t>
      </w:r>
      <w:proofErr w:type="gramEnd"/>
      <w:r w:rsidRPr="00B04FC4">
        <w:rPr>
          <w:rFonts w:ascii="Helvetica" w:eastAsia="Times New Roman" w:hAnsi="Helvetica" w:cs="Helvetica"/>
          <w:color w:val="000000"/>
          <w:szCs w:val="20"/>
          <w:lang w:val="en-US"/>
        </w:rPr>
        <w:t xml:space="preserve"> and differentiated in IT of UniCredit.</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By using the most modern web based development technologies / frameworks, mainly based on java, such as application Portal Servers, Mobile Platforms, HTML5, Ajax and the collaboration technologies such as Agile, you will have the opportunity to be involved in the following projects:</w:t>
      </w:r>
    </w:p>
    <w:p w:rsidR="002B2DCB" w:rsidRDefault="00BD73DB" w:rsidP="00B075A4">
      <w:pPr>
        <w:pStyle w:val="Paragrafoelenco"/>
        <w:numPr>
          <w:ilvl w:val="0"/>
          <w:numId w:val="1"/>
        </w:numPr>
        <w:ind w:left="0"/>
        <w:rPr>
          <w:rFonts w:ascii="Helvetica" w:eastAsia="Times New Roman" w:hAnsi="Helvetica" w:cs="Helvetica"/>
          <w:color w:val="000000"/>
          <w:szCs w:val="20"/>
          <w:lang w:val="en-US"/>
        </w:rPr>
      </w:pPr>
      <w:r w:rsidRPr="002B2DCB">
        <w:rPr>
          <w:rFonts w:ascii="Helvetica" w:eastAsia="Times New Roman" w:hAnsi="Helvetica" w:cs="Helvetica"/>
          <w:color w:val="000000"/>
          <w:szCs w:val="20"/>
          <w:lang w:val="en-US"/>
        </w:rPr>
        <w:t>functional enrichment of the multichannel platforms that already exist</w:t>
      </w:r>
    </w:p>
    <w:p w:rsidR="00BD73DB" w:rsidRPr="002B2DCB" w:rsidRDefault="00BD73DB" w:rsidP="00B075A4">
      <w:pPr>
        <w:pStyle w:val="Paragrafoelenco"/>
        <w:numPr>
          <w:ilvl w:val="0"/>
          <w:numId w:val="1"/>
        </w:numPr>
        <w:ind w:left="0"/>
        <w:rPr>
          <w:rFonts w:ascii="Helvetica" w:eastAsia="Times New Roman" w:hAnsi="Helvetica" w:cs="Helvetica"/>
          <w:color w:val="000000"/>
          <w:szCs w:val="20"/>
          <w:lang w:val="en-US"/>
        </w:rPr>
      </w:pPr>
      <w:r w:rsidRPr="002B2DCB">
        <w:rPr>
          <w:rFonts w:ascii="Helvetica" w:eastAsia="Times New Roman" w:hAnsi="Helvetica" w:cs="Helvetica"/>
          <w:color w:val="000000"/>
          <w:szCs w:val="20"/>
          <w:lang w:val="en-US"/>
        </w:rPr>
        <w:t xml:space="preserve">renewal of the user experience of digital channels, by </w:t>
      </w:r>
      <w:proofErr w:type="spellStart"/>
      <w:r w:rsidRPr="002B2DCB">
        <w:rPr>
          <w:rFonts w:ascii="Helvetica" w:eastAsia="Times New Roman" w:hAnsi="Helvetica" w:cs="Helvetica"/>
          <w:color w:val="000000"/>
          <w:szCs w:val="20"/>
          <w:lang w:val="en-US"/>
        </w:rPr>
        <w:t>maximising</w:t>
      </w:r>
      <w:proofErr w:type="spellEnd"/>
      <w:r w:rsidRPr="002B2DCB">
        <w:rPr>
          <w:rFonts w:ascii="Helvetica" w:eastAsia="Times New Roman" w:hAnsi="Helvetica" w:cs="Helvetica"/>
          <w:color w:val="000000"/>
          <w:szCs w:val="20"/>
          <w:lang w:val="en-US"/>
        </w:rPr>
        <w:t xml:space="preserve"> the strategies and creating synergies for the three countries as internal clients</w:t>
      </w:r>
    </w:p>
    <w:p w:rsidR="00BD73DB" w:rsidRDefault="00BD73DB" w:rsidP="002B2DCB">
      <w:pPr>
        <w:numPr>
          <w:ilvl w:val="0"/>
          <w:numId w:val="1"/>
        </w:numPr>
        <w:ind w:left="0"/>
        <w:rPr>
          <w:rFonts w:ascii="Helvetica" w:eastAsia="Times New Roman" w:hAnsi="Helvetica" w:cs="Helvetica"/>
          <w:color w:val="000000"/>
          <w:szCs w:val="20"/>
          <w:lang w:val="en-US"/>
        </w:rPr>
      </w:pPr>
      <w:proofErr w:type="gramStart"/>
      <w:r w:rsidRPr="00B04FC4">
        <w:rPr>
          <w:rFonts w:ascii="Helvetica" w:eastAsia="Times New Roman" w:hAnsi="Helvetica" w:cs="Helvetica"/>
          <w:color w:val="000000"/>
          <w:szCs w:val="20"/>
          <w:lang w:val="en-US"/>
        </w:rPr>
        <w:t>real</w:t>
      </w:r>
      <w:proofErr w:type="gramEnd"/>
      <w:r w:rsidRPr="00B04FC4">
        <w:rPr>
          <w:rFonts w:ascii="Helvetica" w:eastAsia="Times New Roman" w:hAnsi="Helvetica" w:cs="Helvetica"/>
          <w:color w:val="000000"/>
          <w:szCs w:val="20"/>
          <w:lang w:val="en-US"/>
        </w:rPr>
        <w:t xml:space="preserve"> and direct contribution to the stabilization of the applications, in terms of reliability, resilience and incidents.</w:t>
      </w:r>
    </w:p>
    <w:p w:rsidR="00BD73DB" w:rsidRPr="00B04FC4" w:rsidRDefault="00BD73DB" w:rsidP="002B2DCB">
      <w:pPr>
        <w:rPr>
          <w:rFonts w:ascii="Helvetica" w:eastAsia="Times New Roman" w:hAnsi="Helvetica" w:cs="Helvetica"/>
          <w:color w:val="000000"/>
          <w:sz w:val="24"/>
          <w:szCs w:val="24"/>
          <w:lang w:val="en-US"/>
        </w:rPr>
      </w:pPr>
      <w:r w:rsidRPr="00B04FC4">
        <w:rPr>
          <w:rFonts w:ascii="Helvetica" w:eastAsia="Times New Roman" w:hAnsi="Helvetica" w:cs="Helvetica"/>
          <w:b/>
          <w:bCs/>
          <w:color w:val="000000"/>
          <w:sz w:val="24"/>
          <w:szCs w:val="24"/>
          <w:lang w:val="en-US"/>
        </w:rPr>
        <w:t>What we expect from you</w:t>
      </w:r>
      <w:r w:rsidRPr="00B04FC4">
        <w:rPr>
          <w:rFonts w:ascii="Helvetica" w:eastAsia="Times New Roman" w:hAnsi="Helvetica" w:cs="Helvetica"/>
          <w:color w:val="000000"/>
          <w:sz w:val="24"/>
          <w:szCs w:val="24"/>
          <w:lang w:val="en-US"/>
        </w:rPr>
        <w:t xml:space="preserve"> </w:t>
      </w:r>
    </w:p>
    <w:p w:rsidR="00BD73DB" w:rsidRPr="00B04FC4" w:rsidRDefault="00BD73DB" w:rsidP="002B2DCB">
      <w:pPr>
        <w:numPr>
          <w:ilvl w:val="0"/>
          <w:numId w:val="2"/>
        </w:numPr>
        <w:ind w:left="0"/>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 xml:space="preserve">Collaboration and team work aptitude </w:t>
      </w:r>
    </w:p>
    <w:p w:rsidR="00BD73DB" w:rsidRPr="00B04FC4" w:rsidRDefault="00BD73DB" w:rsidP="002B2DCB">
      <w:pPr>
        <w:numPr>
          <w:ilvl w:val="0"/>
          <w:numId w:val="2"/>
        </w:numPr>
        <w:ind w:left="0"/>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 xml:space="preserve">Good level of </w:t>
      </w:r>
      <w:proofErr w:type="spellStart"/>
      <w:r w:rsidRPr="00B04FC4">
        <w:rPr>
          <w:rFonts w:ascii="Helvetica" w:eastAsia="Times New Roman" w:hAnsi="Helvetica" w:cs="Helvetica"/>
          <w:color w:val="000000"/>
          <w:szCs w:val="20"/>
          <w:lang w:val="en-US"/>
        </w:rPr>
        <w:t>english</w:t>
      </w:r>
      <w:proofErr w:type="spellEnd"/>
      <w:r w:rsidRPr="00B04FC4">
        <w:rPr>
          <w:rFonts w:ascii="Helvetica" w:eastAsia="Times New Roman" w:hAnsi="Helvetica" w:cs="Helvetica"/>
          <w:color w:val="000000"/>
          <w:szCs w:val="20"/>
          <w:lang w:val="en-US"/>
        </w:rPr>
        <w:t xml:space="preserve"> (written and spoken) </w:t>
      </w:r>
    </w:p>
    <w:p w:rsidR="00BD73DB" w:rsidRPr="00B04FC4" w:rsidRDefault="00BD73DB" w:rsidP="002B2DCB">
      <w:pPr>
        <w:numPr>
          <w:ilvl w:val="0"/>
          <w:numId w:val="2"/>
        </w:numPr>
        <w:ind w:left="0"/>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 xml:space="preserve">Problem solving </w:t>
      </w:r>
    </w:p>
    <w:p w:rsidR="00BD73DB" w:rsidRPr="00B04FC4" w:rsidRDefault="00BD73DB" w:rsidP="002B2DCB">
      <w:pPr>
        <w:numPr>
          <w:ilvl w:val="0"/>
          <w:numId w:val="2"/>
        </w:numPr>
        <w:ind w:left="0"/>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 xml:space="preserve">Project management skills </w:t>
      </w:r>
    </w:p>
    <w:p w:rsidR="00BD73DB"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Desired skills required:</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Degree in Engineering, Informatics, Mathematics, Physics</w:t>
      </w:r>
    </w:p>
    <w:p w:rsidR="00BD73DB" w:rsidRPr="00B04FC4" w:rsidRDefault="00BD73DB" w:rsidP="002B2DCB">
      <w:pPr>
        <w:numPr>
          <w:ilvl w:val="0"/>
          <w:numId w:val="3"/>
        </w:numPr>
        <w:ind w:left="0"/>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Deliver high quality software</w:t>
      </w:r>
    </w:p>
    <w:p w:rsidR="00BD73DB" w:rsidRPr="00B04FC4" w:rsidRDefault="00BD73DB" w:rsidP="002B2DCB">
      <w:pPr>
        <w:numPr>
          <w:ilvl w:val="0"/>
          <w:numId w:val="3"/>
        </w:numPr>
        <w:ind w:left="0"/>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Pair programming and code review activities</w:t>
      </w:r>
    </w:p>
    <w:p w:rsidR="00BD73DB" w:rsidRPr="00B04FC4" w:rsidRDefault="00BD73DB" w:rsidP="002B2DCB">
      <w:pPr>
        <w:numPr>
          <w:ilvl w:val="0"/>
          <w:numId w:val="3"/>
        </w:numPr>
        <w:ind w:left="0"/>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Proactive identification of service disruptions / continuous monitoring to ensure defined SLAs</w:t>
      </w:r>
    </w:p>
    <w:p w:rsidR="00BD73DB" w:rsidRPr="00B04FC4" w:rsidRDefault="00BD73DB" w:rsidP="002B2DCB">
      <w:pPr>
        <w:numPr>
          <w:ilvl w:val="0"/>
          <w:numId w:val="3"/>
        </w:numPr>
        <w:ind w:left="0"/>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Front-end incident management and resolution (analysis and troubleshooting)</w:t>
      </w:r>
    </w:p>
    <w:p w:rsidR="00BD73DB" w:rsidRDefault="00BD73DB" w:rsidP="002B2DCB">
      <w:pPr>
        <w:numPr>
          <w:ilvl w:val="0"/>
          <w:numId w:val="3"/>
        </w:numPr>
        <w:ind w:left="0"/>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Back-end incident management and resolution (analysis and troubleshooting)</w:t>
      </w:r>
    </w:p>
    <w:p w:rsidR="00BD73DB" w:rsidRPr="00B04FC4" w:rsidRDefault="00BD73DB" w:rsidP="002B2DCB">
      <w:pPr>
        <w:rPr>
          <w:rFonts w:ascii="Helvetica" w:eastAsia="Times New Roman" w:hAnsi="Helvetica" w:cs="Helvetica"/>
          <w:color w:val="000000"/>
          <w:sz w:val="24"/>
          <w:szCs w:val="24"/>
          <w:lang w:val="en-US"/>
        </w:rPr>
      </w:pPr>
      <w:r w:rsidRPr="00B04FC4">
        <w:rPr>
          <w:rFonts w:ascii="Helvetica" w:eastAsia="Times New Roman" w:hAnsi="Helvetica" w:cs="Helvetica"/>
          <w:b/>
          <w:bCs/>
          <w:color w:val="000000"/>
          <w:sz w:val="24"/>
          <w:szCs w:val="24"/>
          <w:lang w:val="en-US"/>
        </w:rPr>
        <w:t>What we offer to you</w:t>
      </w:r>
      <w:r w:rsidRPr="00B04FC4">
        <w:rPr>
          <w:rFonts w:ascii="Helvetica" w:eastAsia="Times New Roman" w:hAnsi="Helvetica" w:cs="Helvetica"/>
          <w:color w:val="000000"/>
          <w:sz w:val="24"/>
          <w:szCs w:val="24"/>
          <w:lang w:val="en-US"/>
        </w:rPr>
        <w:t xml:space="preserve"> </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 xml:space="preserve">If you are looking for an international career in the Technology sector, UniCredit Business Integrated Solutions is the right place for you! You will be challenged with </w:t>
      </w:r>
      <w:proofErr w:type="gramStart"/>
      <w:r w:rsidRPr="00B04FC4">
        <w:rPr>
          <w:rFonts w:ascii="Helvetica" w:eastAsia="Times New Roman" w:hAnsi="Helvetica" w:cs="Helvetica"/>
          <w:color w:val="000000"/>
          <w:szCs w:val="20"/>
          <w:lang w:val="en-US"/>
        </w:rPr>
        <w:t>an</w:t>
      </w:r>
      <w:proofErr w:type="gramEnd"/>
      <w:r w:rsidRPr="00B04FC4">
        <w:rPr>
          <w:rFonts w:ascii="Helvetica" w:eastAsia="Times New Roman" w:hAnsi="Helvetica" w:cs="Helvetica"/>
          <w:color w:val="000000"/>
          <w:szCs w:val="20"/>
          <w:lang w:val="en-US"/>
        </w:rPr>
        <w:t xml:space="preserve"> unique experienced to foster your charisma and creativity, technical competences but also team spirit and continuous learning attitude.</w:t>
      </w:r>
    </w:p>
    <w:p w:rsidR="002B2DCB"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 </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Entry date: 01/03/2016   </w:t>
      </w:r>
    </w:p>
    <w:p w:rsidR="00BD73DB" w:rsidRPr="00B04FC4" w:rsidRDefault="00BD73DB" w:rsidP="002B2DCB">
      <w:pPr>
        <w:rPr>
          <w:rFonts w:ascii="Helvetica" w:eastAsia="Times New Roman" w:hAnsi="Helvetica" w:cs="Helvetica"/>
          <w:color w:val="000000"/>
          <w:szCs w:val="20"/>
          <w:lang w:val="en-US"/>
        </w:rPr>
      </w:pPr>
      <w:r w:rsidRPr="00B04FC4">
        <w:rPr>
          <w:rFonts w:ascii="Helvetica" w:eastAsia="Times New Roman" w:hAnsi="Helvetica" w:cs="Helvetica"/>
          <w:color w:val="000000"/>
          <w:szCs w:val="20"/>
          <w:lang w:val="en-US"/>
        </w:rPr>
        <w:t>Contract Type: Apprenticeship  </w:t>
      </w:r>
    </w:p>
    <w:p w:rsidR="002B0F22" w:rsidRPr="002B2DCB" w:rsidRDefault="002B2DCB" w:rsidP="002B2DCB">
      <w:pPr>
        <w:rPr>
          <w:lang w:val="en-US"/>
        </w:rPr>
      </w:pPr>
      <w:r>
        <w:rPr>
          <w:rFonts w:ascii="Calibri" w:hAnsi="Calibri"/>
          <w:color w:val="1F497D"/>
          <w:sz w:val="22"/>
        </w:rPr>
        <w:t>“</w:t>
      </w:r>
      <w:proofErr w:type="spellStart"/>
      <w:r>
        <w:rPr>
          <w:rFonts w:ascii="Helvetica" w:hAnsi="Helvetica" w:cs="Helvetica"/>
          <w:color w:val="000000"/>
          <w:sz w:val="22"/>
        </w:rPr>
        <w:t>Please</w:t>
      </w:r>
      <w:proofErr w:type="spellEnd"/>
      <w:r>
        <w:rPr>
          <w:rFonts w:ascii="Helvetica" w:hAnsi="Helvetica" w:cs="Helvetica"/>
          <w:color w:val="000000"/>
          <w:sz w:val="22"/>
        </w:rPr>
        <w:t xml:space="preserve"> </w:t>
      </w:r>
      <w:proofErr w:type="spellStart"/>
      <w:r>
        <w:rPr>
          <w:rFonts w:ascii="Helvetica" w:hAnsi="Helvetica" w:cs="Helvetica"/>
          <w:color w:val="000000"/>
          <w:sz w:val="22"/>
        </w:rPr>
        <w:t>apply</w:t>
      </w:r>
      <w:proofErr w:type="spellEnd"/>
      <w:r>
        <w:rPr>
          <w:rFonts w:ascii="Helvetica" w:hAnsi="Helvetica" w:cs="Helvetica"/>
          <w:color w:val="000000"/>
          <w:sz w:val="22"/>
        </w:rPr>
        <w:t xml:space="preserve"> </w:t>
      </w:r>
      <w:proofErr w:type="spellStart"/>
      <w:r>
        <w:rPr>
          <w:rFonts w:ascii="Helvetica" w:hAnsi="Helvetica" w:cs="Helvetica"/>
          <w:color w:val="000000"/>
          <w:sz w:val="22"/>
        </w:rPr>
        <w:t>to</w:t>
      </w:r>
      <w:proofErr w:type="spellEnd"/>
      <w:r>
        <w:rPr>
          <w:rFonts w:ascii="Helvetica" w:hAnsi="Helvetica" w:cs="Helvetica"/>
          <w:color w:val="000000"/>
          <w:sz w:val="22"/>
        </w:rPr>
        <w:t xml:space="preserve">: </w:t>
      </w:r>
      <w:hyperlink r:id="rId6" w:tgtFrame="_blank" w:history="1">
        <w:r>
          <w:rPr>
            <w:b/>
            <w:bCs/>
            <w:color w:val="000000"/>
            <w:sz w:val="22"/>
            <w:u w:val="single"/>
          </w:rPr>
          <w:t>https://career012.successfactors.eu/career?company=</w:t>
        </w:r>
        <w:r>
          <w:rPr>
            <w:b/>
            <w:bCs/>
            <w:color w:val="000000"/>
            <w:sz w:val="22"/>
            <w:u w:val="single"/>
            <w:shd w:val="clear" w:color="auto" w:fill="FFEE94"/>
          </w:rPr>
          <w:t>Unicredit</w:t>
        </w:r>
      </w:hyperlink>
      <w:r>
        <w:rPr>
          <w:rFonts w:ascii="Helvetica" w:hAnsi="Helvetica" w:cs="Helvetica"/>
          <w:sz w:val="22"/>
        </w:rPr>
        <w:t xml:space="preserve"> “ </w:t>
      </w:r>
      <w:bookmarkStart w:id="0" w:name="_GoBack"/>
      <w:bookmarkEnd w:id="0"/>
    </w:p>
    <w:sectPr w:rsidR="002B0F22" w:rsidRPr="002B2DCB" w:rsidSect="006D4C57">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B7CAF"/>
    <w:multiLevelType w:val="multilevel"/>
    <w:tmpl w:val="139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E64C7"/>
    <w:multiLevelType w:val="multilevel"/>
    <w:tmpl w:val="CFEE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A4D64"/>
    <w:multiLevelType w:val="multilevel"/>
    <w:tmpl w:val="806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91775"/>
    <w:multiLevelType w:val="multilevel"/>
    <w:tmpl w:val="4372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074C4"/>
    <w:multiLevelType w:val="hybridMultilevel"/>
    <w:tmpl w:val="CA908360"/>
    <w:lvl w:ilvl="0" w:tplc="5EC2C414">
      <w:numFmt w:val="bullet"/>
      <w:lvlText w:val="-"/>
      <w:lvlJc w:val="left"/>
      <w:pPr>
        <w:ind w:left="420" w:hanging="360"/>
      </w:pPr>
      <w:rPr>
        <w:rFonts w:ascii="Helvetica" w:eastAsia="Times New Roman" w:hAnsi="Helvetica" w:cs="Helvetic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DB"/>
    <w:rsid w:val="002B0F22"/>
    <w:rsid w:val="002B2DCB"/>
    <w:rsid w:val="002E3532"/>
    <w:rsid w:val="003E080B"/>
    <w:rsid w:val="006D4C57"/>
    <w:rsid w:val="009154AD"/>
    <w:rsid w:val="00BA465B"/>
    <w:rsid w:val="00BD73DB"/>
    <w:rsid w:val="00DD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AF72E-77BE-4B28-A2EC-7FBE757A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73DB"/>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paragraph" w:styleId="Paragrafoelenco">
    <w:name w:val="List Paragraph"/>
    <w:basedOn w:val="Normale"/>
    <w:uiPriority w:val="34"/>
    <w:qFormat/>
    <w:rsid w:val="002B2DCB"/>
    <w:pPr>
      <w:ind w:left="720"/>
      <w:contextualSpacing/>
    </w:pPr>
  </w:style>
  <w:style w:type="paragraph" w:styleId="Testofumetto">
    <w:name w:val="Balloon Text"/>
    <w:basedOn w:val="Normale"/>
    <w:link w:val="TestofumettoCarattere"/>
    <w:uiPriority w:val="99"/>
    <w:semiHidden/>
    <w:unhideWhenUsed/>
    <w:rsid w:val="002B2DC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2DCB"/>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012.successfactors.eu/career?company=Unicred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444</Words>
  <Characters>2536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Ceccarelli Chiara (ES - Shared Service Center)</dc:creator>
  <cp:lastModifiedBy>AMM-P0235</cp:lastModifiedBy>
  <cp:revision>4</cp:revision>
  <cp:lastPrinted>2016-02-16T12:51:00Z</cp:lastPrinted>
  <dcterms:created xsi:type="dcterms:W3CDTF">2016-02-16T12:47:00Z</dcterms:created>
  <dcterms:modified xsi:type="dcterms:W3CDTF">2016-02-16T12:54:00Z</dcterms:modified>
</cp:coreProperties>
</file>